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5F" w:rsidRDefault="0001465F" w:rsidP="007D1C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style="position:absolute;margin-left:-36pt;margin-top:63pt;width:143.2pt;height:114.6pt;rotation:-321059fd;z-index:251656192;visibility:visible" stroked="t" strokecolor="windowText">
            <v:imagedata r:id="rId7" o:title="" cropleft="9748f" cropright="10292f"/>
          </v:shape>
        </w:pict>
      </w:r>
      <w:r>
        <w:rPr>
          <w:noProof/>
        </w:rPr>
        <w:pict>
          <v:shape id="Picture 12" o:spid="_x0000_s1027" type="#_x0000_t75" style="position:absolute;margin-left:90pt;margin-top:117pt;width:172.95pt;height:104.3pt;rotation:745221fd;z-index:251659264;visibility:visible" stroked="t" strokecolor="windowText">
            <v:imagedata r:id="rId8" o:title="" croptop="13910f" cropbottom="17569f" cropleft="4542f" cropright="4511f"/>
          </v:shape>
        </w:pict>
      </w:r>
      <w:r>
        <w:rPr>
          <w:noProof/>
        </w:rPr>
        <w:pict>
          <v:shape id="Picture 13" o:spid="_x0000_s1028" type="#_x0000_t75" style="position:absolute;margin-left:252pt;margin-top:63pt;width:151.15pt;height:121.65pt;z-index:251658240;visibility:visible" filled="t" fillcolor="windowText" stroked="t" strokecolor="windowText">
            <v:imagedata r:id="rId9" o:title=""/>
          </v:shape>
        </w:pict>
      </w:r>
      <w:r>
        <w:rPr>
          <w:noProof/>
        </w:rPr>
        <w:pict>
          <v:shape id="Picture 15" o:spid="_x0000_s1029" type="#_x0000_t75" style="position:absolute;margin-left:387pt;margin-top:90pt;width:123.15pt;height:146.75pt;rotation:990199fd;z-index:251657216;visibility:visible" filled="t" fillcolor="windowText" stroked="t" strokecolor="windowText">
            <v:imagedata r:id="rId10" o:title="" croptop="6473f" cropbottom="13277f" cropleft="16748f" cropright="11597f"/>
          </v:shape>
        </w:pict>
      </w:r>
    </w:p>
    <w:p w:rsidR="0001465F" w:rsidRPr="007D1C8A" w:rsidRDefault="0001465F" w:rsidP="007D1C8A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0" type="#_x0000_t202" style="position:absolute;margin-left:105.15pt;margin-top:65.4pt;width:296.1pt;height:2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" filled="f" stroked="f" strokeweight=".5pt">
            <v:textbox style="mso-next-textbox:#Text Box 16">
              <w:txbxContent>
                <w:p w:rsidR="0001465F" w:rsidRPr="007C64D8" w:rsidRDefault="0001465F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7C64D8">
                    <w:rPr>
                      <w:color w:val="FFFFFF"/>
                      <w:sz w:val="24"/>
                      <w:szCs w:val="24"/>
                    </w:rPr>
                    <w:t>Greater New York Health Care Facilities Association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" o:spid="_x0000_s1031" style="position:absolute;margin-left:0;margin-top:0;width:540pt;height:180pt;z-index:-251661312;visibility:visible;mso-wrap-distance-top:36pt;mso-wrap-distance-bottom:36pt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" fillcolor="#1d78ae" stroked="f" strokeweight="2pt">
            <v:textbox style="mso-next-textbox:#Rectangle 1">
              <w:txbxContent>
                <w:p w:rsidR="0001465F" w:rsidRPr="005873F9" w:rsidRDefault="0001465F">
                  <w:pPr>
                    <w:pStyle w:val="Title"/>
                    <w:rPr>
                      <w:color w:val="auto"/>
                    </w:rPr>
                  </w:pPr>
                  <w:r w:rsidRPr="005873F9">
                    <w:rPr>
                      <w:color w:val="auto"/>
                    </w:rPr>
                    <w:t>COVID-19 VISITOR GUIDANCE</w:t>
                  </w:r>
                </w:p>
                <w:p w:rsidR="0001465F" w:rsidRPr="005873F9" w:rsidRDefault="0001465F">
                  <w:pPr>
                    <w:pStyle w:val="Subtitle"/>
                    <w:rPr>
                      <w:color w:val="auto"/>
                    </w:rPr>
                  </w:pPr>
                </w:p>
              </w:txbxContent>
            </v:textbox>
            <w10:wrap type="topAndBottom" anchorx="margin" anchory="margin"/>
          </v:rect>
        </w:pict>
      </w:r>
      <w:r w:rsidRPr="007D1C8A">
        <w:rPr>
          <w:b/>
          <w:sz w:val="28"/>
          <w:szCs w:val="28"/>
        </w:rPr>
        <w:t>Protect Yourself and Your Loved Ones From COVID-19</w:t>
      </w:r>
    </w:p>
    <w:p w:rsidR="0001465F" w:rsidRPr="001D76CA" w:rsidRDefault="0001465F" w:rsidP="007D1C8A">
      <w:pPr>
        <w:pStyle w:val="ListParagraph"/>
        <w:spacing w:after="0"/>
        <w:ind w:left="0"/>
        <w:rPr>
          <w:b/>
          <w:sz w:val="24"/>
          <w:szCs w:val="24"/>
        </w:rPr>
      </w:pPr>
      <w:r w:rsidRPr="001D76CA">
        <w:rPr>
          <w:sz w:val="24"/>
          <w:szCs w:val="24"/>
        </w:rPr>
        <w:t>Wash your hands thoroughly with soap and water for at least 20 seconds</w:t>
      </w:r>
      <w:r>
        <w:rPr>
          <w:sz w:val="24"/>
          <w:szCs w:val="24"/>
        </w:rPr>
        <w:t xml:space="preserve"> or use Alcohol Based Hand Sanitizer that contains at least 60% alcohol.</w:t>
      </w:r>
    </w:p>
    <w:p w:rsidR="0001465F" w:rsidRDefault="0001465F" w:rsidP="001D76C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D76CA">
        <w:rPr>
          <w:sz w:val="24"/>
          <w:szCs w:val="24"/>
        </w:rPr>
        <w:t>Avoid close contact with people who are sick and stay home if you are sick</w:t>
      </w:r>
      <w:r>
        <w:rPr>
          <w:sz w:val="24"/>
          <w:szCs w:val="24"/>
        </w:rPr>
        <w:t>.</w:t>
      </w:r>
    </w:p>
    <w:p w:rsidR="0001465F" w:rsidRPr="001D76CA" w:rsidRDefault="0001465F" w:rsidP="001D76C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must wear a face mask or face covering in public when social distancing is not possible.</w:t>
      </w:r>
    </w:p>
    <w:p w:rsidR="0001465F" w:rsidRPr="001D76CA" w:rsidRDefault="0001465F" w:rsidP="001D76C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D76CA">
        <w:rPr>
          <w:sz w:val="24"/>
          <w:szCs w:val="24"/>
        </w:rPr>
        <w:t>Avoid touching your eyes, nose, and mouth</w:t>
      </w:r>
      <w:r>
        <w:rPr>
          <w:sz w:val="24"/>
          <w:szCs w:val="24"/>
        </w:rPr>
        <w:t>.</w:t>
      </w:r>
    </w:p>
    <w:p w:rsidR="0001465F" w:rsidRPr="001D76CA" w:rsidRDefault="0001465F" w:rsidP="001D76C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Remember to maintain social distancing precautions of at least 6 feet. </w:t>
      </w:r>
    </w:p>
    <w:p w:rsidR="0001465F" w:rsidRPr="001D76CA" w:rsidRDefault="0001465F" w:rsidP="001D76CA">
      <w:pPr>
        <w:spacing w:after="0"/>
        <w:rPr>
          <w:b/>
          <w:sz w:val="24"/>
          <w:szCs w:val="24"/>
        </w:rPr>
      </w:pPr>
    </w:p>
    <w:p w:rsidR="0001465F" w:rsidRPr="001D76CA" w:rsidRDefault="0001465F" w:rsidP="001D76CA">
      <w:pPr>
        <w:spacing w:after="0"/>
        <w:rPr>
          <w:b/>
          <w:sz w:val="28"/>
          <w:szCs w:val="28"/>
        </w:rPr>
      </w:pPr>
      <w:r w:rsidRPr="001D76CA">
        <w:rPr>
          <w:b/>
          <w:sz w:val="28"/>
          <w:szCs w:val="28"/>
        </w:rPr>
        <w:t>Visitor Guidance</w:t>
      </w:r>
    </w:p>
    <w:p w:rsidR="0001465F" w:rsidRPr="000D405D" w:rsidRDefault="0001465F" w:rsidP="000D405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D76CA">
        <w:rPr>
          <w:sz w:val="24"/>
          <w:szCs w:val="24"/>
        </w:rPr>
        <w:t xml:space="preserve">Visitors </w:t>
      </w:r>
      <w:r>
        <w:rPr>
          <w:sz w:val="24"/>
          <w:szCs w:val="24"/>
        </w:rPr>
        <w:t xml:space="preserve">must sign in and </w:t>
      </w:r>
      <w:r w:rsidRPr="001D76CA">
        <w:rPr>
          <w:sz w:val="24"/>
          <w:szCs w:val="24"/>
        </w:rPr>
        <w:t xml:space="preserve">will be screened </w:t>
      </w:r>
      <w:r>
        <w:rPr>
          <w:sz w:val="24"/>
          <w:szCs w:val="24"/>
        </w:rPr>
        <w:t>for signs and symptoms of COVID-19</w:t>
      </w:r>
      <w:r w:rsidRPr="001D76CA">
        <w:rPr>
          <w:sz w:val="24"/>
          <w:szCs w:val="24"/>
        </w:rPr>
        <w:t xml:space="preserve"> prior to the visit</w:t>
      </w:r>
      <w:r>
        <w:rPr>
          <w:sz w:val="24"/>
          <w:szCs w:val="24"/>
        </w:rPr>
        <w:t>.</w:t>
      </w:r>
    </w:p>
    <w:p w:rsidR="0001465F" w:rsidRPr="001D76CA" w:rsidRDefault="0001465F" w:rsidP="001D76C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D76CA">
        <w:rPr>
          <w:sz w:val="24"/>
          <w:szCs w:val="24"/>
        </w:rPr>
        <w:t xml:space="preserve">Visitors </w:t>
      </w:r>
      <w:r>
        <w:rPr>
          <w:sz w:val="24"/>
          <w:szCs w:val="24"/>
        </w:rPr>
        <w:t xml:space="preserve">must wear a facemask or face covering and </w:t>
      </w:r>
      <w:r w:rsidRPr="001D76CA">
        <w:rPr>
          <w:sz w:val="24"/>
          <w:szCs w:val="24"/>
        </w:rPr>
        <w:t>will be provided a mask if they do not have one</w:t>
      </w:r>
      <w:r>
        <w:rPr>
          <w:sz w:val="24"/>
          <w:szCs w:val="24"/>
        </w:rPr>
        <w:t>.</w:t>
      </w:r>
    </w:p>
    <w:p w:rsidR="0001465F" w:rsidRDefault="0001465F" w:rsidP="001D76C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D76CA">
        <w:rPr>
          <w:sz w:val="24"/>
          <w:szCs w:val="24"/>
        </w:rPr>
        <w:t>Hand sanitizer will be used before and after the visit and as needed</w:t>
      </w:r>
      <w:r>
        <w:rPr>
          <w:sz w:val="24"/>
          <w:szCs w:val="24"/>
        </w:rPr>
        <w:t>.</w:t>
      </w:r>
    </w:p>
    <w:p w:rsidR="0001465F" w:rsidRPr="000D405D" w:rsidRDefault="0001465F" w:rsidP="000D405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D76CA">
        <w:rPr>
          <w:sz w:val="24"/>
          <w:szCs w:val="24"/>
        </w:rPr>
        <w:t>There will be no more than 2 visitors per session</w:t>
      </w:r>
      <w:r>
        <w:rPr>
          <w:sz w:val="24"/>
          <w:szCs w:val="24"/>
        </w:rPr>
        <w:t>.</w:t>
      </w:r>
    </w:p>
    <w:p w:rsidR="0001465F" w:rsidRPr="001D76CA" w:rsidRDefault="0001465F" w:rsidP="000D405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Visitors must have a Negative COVID test within 7 days of visiting (from the date test  was performed).</w:t>
      </w:r>
    </w:p>
    <w:p w:rsidR="0001465F" w:rsidRDefault="0001465F" w:rsidP="001D76C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any visitor fails to adhere to the protocol, he/she/they will be prohibited from visiting for the duration of the COVID-19 state declared public health emergency. </w:t>
      </w:r>
    </w:p>
    <w:p w:rsidR="0001465F" w:rsidRPr="001D76CA" w:rsidRDefault="0001465F" w:rsidP="001D76CA">
      <w:pPr>
        <w:spacing w:after="0"/>
        <w:rPr>
          <w:sz w:val="24"/>
          <w:szCs w:val="24"/>
        </w:rPr>
      </w:pPr>
    </w:p>
    <w:p w:rsidR="0001465F" w:rsidRDefault="0001465F" w:rsidP="000D632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Note: Test results for Visitors will be required as of 9/24/20 in accordance with NYSDOH guidance.</w:t>
      </w:r>
    </w:p>
    <w:p w:rsidR="0001465F" w:rsidRDefault="0001465F" w:rsidP="00B71419">
      <w:pPr>
        <w:spacing w:after="0"/>
      </w:pPr>
    </w:p>
    <w:p w:rsidR="0001465F" w:rsidRPr="001D76CA" w:rsidRDefault="0001465F" w:rsidP="00B71419">
      <w:pPr>
        <w:spacing w:after="0"/>
        <w:rPr>
          <w:b/>
          <w:sz w:val="26"/>
          <w:szCs w:val="26"/>
        </w:rPr>
      </w:pPr>
      <w:r w:rsidRPr="001D76CA">
        <w:rPr>
          <w:b/>
          <w:sz w:val="26"/>
          <w:szCs w:val="26"/>
        </w:rPr>
        <w:t xml:space="preserve">If you have questions, </w:t>
      </w:r>
      <w:r>
        <w:rPr>
          <w:b/>
          <w:sz w:val="26"/>
          <w:szCs w:val="26"/>
        </w:rPr>
        <w:t xml:space="preserve">please </w:t>
      </w:r>
      <w:r w:rsidRPr="001D76CA">
        <w:rPr>
          <w:b/>
          <w:sz w:val="26"/>
          <w:szCs w:val="26"/>
        </w:rPr>
        <w:t>contact _______________________________</w:t>
      </w:r>
    </w:p>
    <w:sectPr w:rsidR="0001465F" w:rsidRPr="001D76CA" w:rsidSect="007B7A3E">
      <w:pgSz w:w="12240" w:h="15840"/>
      <w:pgMar w:top="720" w:right="1080" w:bottom="720" w:left="1080" w:header="720" w:footer="720" w:gutter="0"/>
      <w:pgBorders w:zOrder="back" w:display="notFirstPage" w:offsetFrom="page">
        <w:top w:val="single" w:sz="12" w:space="31" w:color="F83500"/>
        <w:left w:val="single" w:sz="12" w:space="31" w:color="F83500"/>
        <w:bottom w:val="single" w:sz="12" w:space="31" w:color="F83500"/>
        <w:right w:val="single" w:sz="12" w:space="31" w:color="F835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5F" w:rsidRDefault="0001465F" w:rsidP="00A718F8">
      <w:pPr>
        <w:spacing w:after="0" w:line="240" w:lineRule="auto"/>
      </w:pPr>
      <w:r>
        <w:separator/>
      </w:r>
    </w:p>
  </w:endnote>
  <w:endnote w:type="continuationSeparator" w:id="0">
    <w:p w:rsidR="0001465F" w:rsidRDefault="0001465F" w:rsidP="00A7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5F" w:rsidRDefault="0001465F" w:rsidP="00A718F8">
      <w:pPr>
        <w:spacing w:after="0" w:line="240" w:lineRule="auto"/>
      </w:pPr>
      <w:r>
        <w:separator/>
      </w:r>
    </w:p>
  </w:footnote>
  <w:footnote w:type="continuationSeparator" w:id="0">
    <w:p w:rsidR="0001465F" w:rsidRDefault="0001465F" w:rsidP="00A7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AA3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61218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B927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6CE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2DE1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483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8D1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0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AB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B8F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87B43"/>
    <w:multiLevelType w:val="hybridMultilevel"/>
    <w:tmpl w:val="32AA1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73E1C"/>
    <w:multiLevelType w:val="hybridMultilevel"/>
    <w:tmpl w:val="F9B8A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C2A24"/>
    <w:multiLevelType w:val="hybridMultilevel"/>
    <w:tmpl w:val="DF6E3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16618"/>
    <w:multiLevelType w:val="hybridMultilevel"/>
    <w:tmpl w:val="F488B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8A"/>
    <w:rsid w:val="0001465F"/>
    <w:rsid w:val="000D405D"/>
    <w:rsid w:val="000D632E"/>
    <w:rsid w:val="000E4C16"/>
    <w:rsid w:val="001D76CA"/>
    <w:rsid w:val="0039225C"/>
    <w:rsid w:val="003964C4"/>
    <w:rsid w:val="0047360B"/>
    <w:rsid w:val="004B0BD3"/>
    <w:rsid w:val="004B20C7"/>
    <w:rsid w:val="004C2152"/>
    <w:rsid w:val="004E5B99"/>
    <w:rsid w:val="00540ECC"/>
    <w:rsid w:val="005873F9"/>
    <w:rsid w:val="00602CA2"/>
    <w:rsid w:val="0068368A"/>
    <w:rsid w:val="007B7A3E"/>
    <w:rsid w:val="007C64D8"/>
    <w:rsid w:val="007D1C8A"/>
    <w:rsid w:val="008C2F69"/>
    <w:rsid w:val="00A718F8"/>
    <w:rsid w:val="00B26C13"/>
    <w:rsid w:val="00B71419"/>
    <w:rsid w:val="00C260B0"/>
    <w:rsid w:val="00D11C90"/>
    <w:rsid w:val="00D36BFD"/>
    <w:rsid w:val="00D90EEE"/>
    <w:rsid w:val="00F3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3E"/>
    <w:pPr>
      <w:spacing w:after="200" w:line="288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A3E"/>
    <w:pPr>
      <w:keepNext/>
      <w:keepLines/>
      <w:spacing w:before="480" w:after="120"/>
      <w:contextualSpacing/>
      <w:outlineLvl w:val="0"/>
    </w:pPr>
    <w:rPr>
      <w:rFonts w:ascii="Calisto MT" w:eastAsia="メイリオ" w:hAnsi="Calisto MT"/>
      <w:color w:val="CA3827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7B7A3E"/>
    <w:pPr>
      <w:keepNext/>
      <w:keepLines/>
      <w:spacing w:before="40" w:after="0"/>
      <w:jc w:val="right"/>
      <w:outlineLvl w:val="1"/>
    </w:pPr>
    <w:rPr>
      <w:rFonts w:ascii="Calisto MT" w:eastAsia="メイリオ" w:hAnsi="Calisto MT"/>
      <w:color w:val="CA382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A3E"/>
    <w:pPr>
      <w:keepNext/>
      <w:keepLines/>
      <w:spacing w:before="40" w:after="0"/>
      <w:outlineLvl w:val="2"/>
    </w:pPr>
    <w:rPr>
      <w:rFonts w:ascii="Calisto MT" w:eastAsia="メイリオ" w:hAnsi="Calisto MT"/>
      <w:color w:val="40404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A3E"/>
    <w:rPr>
      <w:rFonts w:ascii="Calisto MT" w:eastAsia="メイリオ" w:hAnsi="Calisto MT" w:cs="Times New Roman"/>
      <w:color w:val="CA382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7A3E"/>
    <w:rPr>
      <w:rFonts w:ascii="Calisto MT" w:eastAsia="メイリオ" w:hAnsi="Calisto MT" w:cs="Times New Roman"/>
      <w:color w:val="CA382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7A3E"/>
    <w:rPr>
      <w:rFonts w:ascii="Calisto MT" w:eastAsia="メイリオ" w:hAnsi="Calisto MT" w:cs="Times New Roman"/>
      <w:color w:val="40404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7A3E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7B7A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7B7A3E"/>
    <w:pPr>
      <w:spacing w:line="240" w:lineRule="auto"/>
      <w:ind w:left="288" w:right="288"/>
    </w:pPr>
    <w:rPr>
      <w:rFonts w:ascii="Calisto MT" w:hAnsi="Calisto MT"/>
      <w:i/>
      <w:iCs/>
      <w:color w:val="404040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7B7A3E"/>
    <w:pPr>
      <w:spacing w:before="360" w:after="0" w:line="240" w:lineRule="auto"/>
      <w:contextualSpacing/>
      <w:jc w:val="center"/>
    </w:pPr>
    <w:rPr>
      <w:rFonts w:eastAsia="メイリオ"/>
      <w:color w:val="FFFFFF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7B7A3E"/>
    <w:rPr>
      <w:rFonts w:eastAsia="メイリオ" w:cs="Times New Roman"/>
      <w:color w:val="FFFFF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99"/>
    <w:qFormat/>
    <w:rsid w:val="007B7A3E"/>
    <w:pPr>
      <w:numPr>
        <w:ilvl w:val="1"/>
      </w:numPr>
      <w:spacing w:before="240" w:after="0"/>
      <w:contextualSpacing/>
      <w:jc w:val="center"/>
    </w:pPr>
    <w:rPr>
      <w:rFonts w:ascii="Calisto MT" w:eastAsia="メイリオ" w:hAnsi="Calisto MT"/>
      <w:color w:val="FFFFFF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7A3E"/>
    <w:rPr>
      <w:rFonts w:ascii="Calisto MT" w:eastAsia="メイリオ" w:hAnsi="Calisto MT" w:cs="Times New Roman"/>
      <w:color w:val="FFFFFF"/>
      <w:sz w:val="22"/>
      <w:szCs w:val="22"/>
    </w:rPr>
  </w:style>
  <w:style w:type="paragraph" w:styleId="NormalIndent">
    <w:name w:val="Normal Indent"/>
    <w:basedOn w:val="Normal"/>
    <w:uiPriority w:val="99"/>
    <w:rsid w:val="007B7A3E"/>
    <w:pPr>
      <w:ind w:left="720"/>
      <w:jc w:val="right"/>
    </w:pPr>
  </w:style>
  <w:style w:type="paragraph" w:styleId="ListParagraph">
    <w:name w:val="List Paragraph"/>
    <w:basedOn w:val="Normal"/>
    <w:uiPriority w:val="99"/>
    <w:qFormat/>
    <w:rsid w:val="00B71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8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Sydney Rose</dc:creator>
  <cp:keywords/>
  <dc:description/>
  <cp:lastModifiedBy>User</cp:lastModifiedBy>
  <cp:revision>2</cp:revision>
  <dcterms:created xsi:type="dcterms:W3CDTF">2020-09-18T11:48:00Z</dcterms:created>
  <dcterms:modified xsi:type="dcterms:W3CDTF">2020-09-18T11:48:00Z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  <property fmtid="{D5CDD505-2E9C-101B-9397-08002B2CF9AE}" pid="4" name="_dlc_DocId">
    <vt:lpwstr>CTQFD2CFPMXN-979-699</vt:lpwstr>
  </property>
  <property fmtid="{D5CDD505-2E9C-101B-9397-08002B2CF9AE}" pid="5" name="_dlc_DocIdUrl">
    <vt:lpwstr>https://msft.spoppe.com/teams/cpub/teams/Consumer/templates/_layouts/15/DocIdRedir.aspx?ID=CTQFD2CFPMXN-979-699, CTQFD2CFPMXN-979-699</vt:lpwstr>
  </property>
  <property fmtid="{D5CDD505-2E9C-101B-9397-08002B2CF9AE}" pid="6" name="SharedWithDetails">
    <vt:lpwstr>{}</vt:lpwstr>
  </property>
  <property fmtid="{D5CDD505-2E9C-101B-9397-08002B2CF9AE}" pid="7" name="SharedWithUsers">
    <vt:lpwstr/>
  </property>
  <property fmtid="{D5CDD505-2E9C-101B-9397-08002B2CF9AE}" pid="8" name="SharingHintHash">
    <vt:lpwstr>1245024977</vt:lpwstr>
  </property>
</Properties>
</file>